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851B009" w14:textId="77777777" w:rsidR="002B2427" w:rsidRPr="005F38C7" w:rsidRDefault="002B2427" w:rsidP="002B2427">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F3863DD" w14:textId="77777777" w:rsidR="002B2427" w:rsidRDefault="002B2427">
      <w:pPr>
        <w:pStyle w:val="Normal0"/>
        <w:rPr>
          <w:rFonts w:ascii="Segoe UI" w:eastAsia="Segoe UI" w:hAnsi="Segoe UI"/>
          <w:sz w:val="20"/>
          <w:shd w:val="clear" w:color="auto" w:fill="D3D3D3"/>
        </w:rPr>
      </w:pPr>
    </w:p>
    <w:p w14:paraId="2590640C" w14:textId="26CF067B" w:rsidR="002F2803" w:rsidRDefault="00EF43F0">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3 references coded  [1.37% Coverage]</w:t>
      </w:r>
    </w:p>
    <w:p w14:paraId="2F5AE824" w14:textId="77777777" w:rsidR="002F2803" w:rsidRDefault="002F2803">
      <w:pPr>
        <w:pStyle w:val="Normal0"/>
        <w:rPr>
          <w:rFonts w:ascii="Segoe UI" w:eastAsia="Segoe UI" w:hAnsi="Segoe UI"/>
          <w:sz w:val="20"/>
          <w:shd w:val="clear" w:color="auto" w:fill="D3D3D3"/>
        </w:rPr>
      </w:pPr>
    </w:p>
    <w:p w14:paraId="4D88875E" w14:textId="77777777" w:rsidR="002F2803" w:rsidRDefault="00EF43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1 - 0.28% Coverage</w:t>
      </w:r>
    </w:p>
    <w:p w14:paraId="09BDF645" w14:textId="77777777" w:rsidR="002F2803" w:rsidRDefault="002F2803">
      <w:pPr>
        <w:pStyle w:val="Normal0"/>
        <w:rPr>
          <w:rFonts w:ascii="Segoe UI" w:eastAsia="Segoe UI" w:hAnsi="Segoe UI"/>
          <w:color w:val="000000"/>
          <w:sz w:val="20"/>
          <w:shd w:val="clear" w:color="auto" w:fill="D3D3D3"/>
        </w:rPr>
      </w:pPr>
    </w:p>
    <w:p w14:paraId="579D75BA" w14:textId="77777777" w:rsidR="002F2803" w:rsidRDefault="00EF43F0">
      <w:pPr>
        <w:pStyle w:val="Normal0"/>
        <w:rPr>
          <w:rFonts w:ascii="Segoe UI" w:eastAsia="Segoe UI" w:hAnsi="Segoe UI"/>
          <w:sz w:val="20"/>
        </w:rPr>
      </w:pPr>
      <w:r>
        <w:rPr>
          <w:rFonts w:ascii="Segoe UI" w:eastAsia="Segoe UI" w:hAnsi="Segoe UI"/>
          <w:sz w:val="20"/>
        </w:rPr>
        <w:t>Be aware that any change in the amount your dog eats or drinks may be a sign of ill health. If your dog’s eating or drinking habits change, consult your vet.</w:t>
      </w:r>
    </w:p>
    <w:p w14:paraId="4EBA5768" w14:textId="77777777" w:rsidR="002F2803" w:rsidRDefault="002F2803">
      <w:pPr>
        <w:pStyle w:val="Normal0"/>
        <w:rPr>
          <w:rFonts w:ascii="Segoe UI" w:eastAsia="Segoe UI" w:hAnsi="Segoe UI"/>
          <w:sz w:val="20"/>
        </w:rPr>
      </w:pPr>
    </w:p>
    <w:p w14:paraId="5DB80DC4" w14:textId="77777777" w:rsidR="002F2803" w:rsidRDefault="00EF43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2 - 0.71% Coverage</w:t>
      </w:r>
    </w:p>
    <w:p w14:paraId="78F50200" w14:textId="77777777" w:rsidR="002F2803" w:rsidRDefault="002F2803">
      <w:pPr>
        <w:pStyle w:val="Normal0"/>
        <w:rPr>
          <w:rFonts w:ascii="Segoe UI" w:eastAsia="Segoe UI" w:hAnsi="Segoe UI"/>
          <w:color w:val="000000"/>
          <w:sz w:val="20"/>
          <w:shd w:val="clear" w:color="auto" w:fill="D3D3D3"/>
        </w:rPr>
      </w:pPr>
    </w:p>
    <w:p w14:paraId="6A5AA61F" w14:textId="77777777" w:rsidR="002F2803" w:rsidRDefault="00EF43F0">
      <w:pPr>
        <w:pStyle w:val="Normal0"/>
        <w:rPr>
          <w:rFonts w:ascii="Segoe UI" w:eastAsia="Segoe UI" w:hAnsi="Segoe UI"/>
          <w:sz w:val="20"/>
        </w:rPr>
      </w:pPr>
      <w:r>
        <w:rPr>
          <w:rFonts w:ascii="Segoe UI" w:eastAsia="Segoe UI" w:hAnsi="Segoe UI"/>
          <w:sz w:val="20"/>
        </w:rPr>
        <w:t xml:space="preserve">Aggressive displays or changes in behaviour, including vocalisation and eating, may indicate that something is wrong with the dog’s physical and mental health. </w:t>
      </w:r>
    </w:p>
    <w:p w14:paraId="32A3D14C" w14:textId="77777777" w:rsidR="002F2803" w:rsidRDefault="00EF43F0">
      <w:pPr>
        <w:pStyle w:val="Normal0"/>
        <w:rPr>
          <w:rFonts w:ascii="Segoe UI" w:eastAsia="Segoe UI" w:hAnsi="Segoe UI"/>
          <w:sz w:val="20"/>
        </w:rPr>
      </w:pPr>
      <w:r>
        <w:rPr>
          <w:rFonts w:ascii="Segoe UI" w:eastAsia="Segoe UI" w:hAnsi="Segoe UI"/>
          <w:sz w:val="20"/>
        </w:rPr>
        <w:t>Dogs experience a range of emotions including happiness, anxiety, fearfulness and anger. How they behave and their body language can help you understand what they are feeling and whether they are physically and mentally fit and healthy.</w:t>
      </w:r>
    </w:p>
    <w:p w14:paraId="51A128E0" w14:textId="77777777" w:rsidR="002F2803" w:rsidRDefault="002F2803">
      <w:pPr>
        <w:pStyle w:val="Normal0"/>
        <w:rPr>
          <w:rFonts w:ascii="Segoe UI" w:eastAsia="Segoe UI" w:hAnsi="Segoe UI"/>
          <w:sz w:val="20"/>
        </w:rPr>
      </w:pPr>
    </w:p>
    <w:p w14:paraId="2EA9F22B" w14:textId="77777777" w:rsidR="002F2803" w:rsidRDefault="00EF43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3 - 0.37% Coverage</w:t>
      </w:r>
    </w:p>
    <w:p w14:paraId="48BC1876" w14:textId="77777777" w:rsidR="002F2803" w:rsidRDefault="002F2803">
      <w:pPr>
        <w:pStyle w:val="Normal0"/>
        <w:rPr>
          <w:rFonts w:ascii="Segoe UI" w:eastAsia="Segoe UI" w:hAnsi="Segoe UI"/>
          <w:color w:val="000000"/>
          <w:sz w:val="20"/>
          <w:shd w:val="clear" w:color="auto" w:fill="D3D3D3"/>
        </w:rPr>
      </w:pPr>
    </w:p>
    <w:p w14:paraId="73035396" w14:textId="77777777" w:rsidR="002F2803" w:rsidRDefault="00EF43F0">
      <w:pPr>
        <w:pStyle w:val="Normal0"/>
        <w:rPr>
          <w:rFonts w:ascii="Segoe UI" w:eastAsia="Segoe UI" w:hAnsi="Segoe UI"/>
          <w:sz w:val="20"/>
        </w:rPr>
      </w:pPr>
      <w:r>
        <w:rPr>
          <w:rFonts w:ascii="Segoe UI" w:eastAsia="Segoe UI" w:hAnsi="Segoe UI"/>
          <w:sz w:val="20"/>
        </w:rPr>
        <w:t>You should know the behaviour of your dog when it is fit and healthy and be able to recognise and understand the signals your dog and others use when they are worried, unsure, angry or happy, fit and healthy.</w:t>
      </w:r>
    </w:p>
    <w:p w14:paraId="61AA90D5" w14:textId="77777777" w:rsidR="002F2803" w:rsidRDefault="002F2803">
      <w:pPr>
        <w:pStyle w:val="Normal0"/>
        <w:rPr>
          <w:rFonts w:ascii="Segoe UI" w:eastAsia="Segoe UI" w:hAnsi="Segoe UI"/>
          <w:sz w:val="20"/>
        </w:rPr>
      </w:pPr>
    </w:p>
    <w:p w14:paraId="67833895" w14:textId="77777777" w:rsidR="002F2803" w:rsidRDefault="00EF43F0">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8 references coded  [2.32% Coverage]</w:t>
      </w:r>
    </w:p>
    <w:p w14:paraId="301E99FA" w14:textId="77777777" w:rsidR="002F2803" w:rsidRDefault="002F2803">
      <w:pPr>
        <w:pStyle w:val="Normal0"/>
        <w:rPr>
          <w:rFonts w:ascii="Segoe UI" w:eastAsia="Segoe UI" w:hAnsi="Segoe UI"/>
          <w:sz w:val="20"/>
          <w:shd w:val="clear" w:color="auto" w:fill="D3D3D3"/>
        </w:rPr>
      </w:pPr>
    </w:p>
    <w:p w14:paraId="2105CA3D" w14:textId="77777777" w:rsidR="002F2803" w:rsidRDefault="00EF43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1 - 0.26% Coverage</w:t>
      </w:r>
    </w:p>
    <w:p w14:paraId="762C4566" w14:textId="77777777" w:rsidR="002F2803" w:rsidRDefault="002F2803">
      <w:pPr>
        <w:pStyle w:val="Normal0"/>
        <w:rPr>
          <w:rFonts w:ascii="Segoe UI" w:eastAsia="Segoe UI" w:hAnsi="Segoe UI"/>
          <w:color w:val="000000"/>
          <w:sz w:val="20"/>
          <w:shd w:val="clear" w:color="auto" w:fill="D3D3D3"/>
        </w:rPr>
      </w:pPr>
    </w:p>
    <w:p w14:paraId="1B6F3F96" w14:textId="77777777" w:rsidR="002F2803" w:rsidRDefault="00EF43F0">
      <w:pPr>
        <w:pStyle w:val="Normal0"/>
        <w:rPr>
          <w:rFonts w:ascii="Segoe UI" w:eastAsia="Segoe UI" w:hAnsi="Segoe UI"/>
          <w:sz w:val="20"/>
        </w:rPr>
      </w:pPr>
      <w:r>
        <w:rPr>
          <w:rFonts w:ascii="Segoe UI" w:eastAsia="Segoe UI" w:hAnsi="Segoe UI"/>
          <w:sz w:val="20"/>
        </w:rPr>
        <w:t xml:space="preserve">Every animal is different and, as you get to know your dog, you will recognise familiar characteristics. It is important that you are </w:t>
      </w:r>
    </w:p>
    <w:p w14:paraId="15E715C4" w14:textId="77777777" w:rsidR="002F2803" w:rsidRDefault="00EF43F0">
      <w:pPr>
        <w:pStyle w:val="Normal0"/>
        <w:rPr>
          <w:rFonts w:ascii="Segoe UI" w:eastAsia="Segoe UI" w:hAnsi="Segoe UI"/>
          <w:sz w:val="20"/>
        </w:rPr>
      </w:pPr>
      <w:r>
        <w:rPr>
          <w:rFonts w:ascii="Segoe UI" w:eastAsia="Segoe UI" w:hAnsi="Segoe UI"/>
          <w:sz w:val="20"/>
        </w:rPr>
        <w:t>able to notice any changes in behaviour, as these might indicate that your dog is distressed, ill, or is not having its needs met in some other way</w:t>
      </w:r>
    </w:p>
    <w:p w14:paraId="5D3AC37D" w14:textId="77777777" w:rsidR="002F2803" w:rsidRDefault="002F2803">
      <w:pPr>
        <w:pStyle w:val="Normal0"/>
        <w:rPr>
          <w:rFonts w:ascii="Segoe UI" w:eastAsia="Segoe UI" w:hAnsi="Segoe UI"/>
          <w:sz w:val="20"/>
        </w:rPr>
      </w:pPr>
    </w:p>
    <w:p w14:paraId="326A7099" w14:textId="77777777" w:rsidR="002F2803" w:rsidRDefault="00EF43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2 - 0.09% Coverage</w:t>
      </w:r>
    </w:p>
    <w:p w14:paraId="386E5D6C" w14:textId="77777777" w:rsidR="002F2803" w:rsidRDefault="002F2803">
      <w:pPr>
        <w:pStyle w:val="Normal0"/>
        <w:rPr>
          <w:rFonts w:ascii="Segoe UI" w:eastAsia="Segoe UI" w:hAnsi="Segoe UI"/>
          <w:color w:val="000000"/>
          <w:sz w:val="20"/>
          <w:shd w:val="clear" w:color="auto" w:fill="D3D3D3"/>
        </w:rPr>
      </w:pPr>
    </w:p>
    <w:p w14:paraId="7D02C8C7" w14:textId="77777777" w:rsidR="002F2803" w:rsidRDefault="00EF43F0">
      <w:pPr>
        <w:pStyle w:val="Normal0"/>
        <w:rPr>
          <w:rFonts w:ascii="Segoe UI" w:eastAsia="Segoe UI" w:hAnsi="Segoe UI"/>
          <w:sz w:val="20"/>
        </w:rPr>
      </w:pPr>
      <w:r>
        <w:rPr>
          <w:rFonts w:ascii="Segoe UI" w:eastAsia="Segoe UI" w:hAnsi="Segoe UI"/>
          <w:sz w:val="20"/>
        </w:rPr>
        <w:t xml:space="preserve">Changes in the amount of water your dog drinks should be monitored as it may also indicate illness. </w:t>
      </w:r>
    </w:p>
    <w:p w14:paraId="6EDD849C" w14:textId="77777777" w:rsidR="002F2803" w:rsidRDefault="002F2803">
      <w:pPr>
        <w:pStyle w:val="Normal0"/>
        <w:rPr>
          <w:rFonts w:ascii="Segoe UI" w:eastAsia="Segoe UI" w:hAnsi="Segoe UI"/>
          <w:sz w:val="20"/>
        </w:rPr>
      </w:pPr>
    </w:p>
    <w:p w14:paraId="43353A80" w14:textId="77777777" w:rsidR="002F2803" w:rsidRDefault="00EF43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3 - 0.09% Coverage</w:t>
      </w:r>
    </w:p>
    <w:p w14:paraId="6C1214A4" w14:textId="77777777" w:rsidR="002F2803" w:rsidRDefault="002F2803">
      <w:pPr>
        <w:pStyle w:val="Normal0"/>
        <w:rPr>
          <w:rFonts w:ascii="Segoe UI" w:eastAsia="Segoe UI" w:hAnsi="Segoe UI"/>
          <w:color w:val="000000"/>
          <w:sz w:val="20"/>
          <w:shd w:val="clear" w:color="auto" w:fill="D3D3D3"/>
        </w:rPr>
      </w:pPr>
    </w:p>
    <w:p w14:paraId="0CAED71C" w14:textId="77777777" w:rsidR="002F2803" w:rsidRDefault="00EF43F0">
      <w:pPr>
        <w:pStyle w:val="Normal0"/>
        <w:rPr>
          <w:rFonts w:ascii="Segoe UI" w:eastAsia="Segoe UI" w:hAnsi="Segoe UI"/>
          <w:sz w:val="20"/>
        </w:rPr>
      </w:pPr>
      <w:r>
        <w:rPr>
          <w:rFonts w:ascii="Segoe UI" w:eastAsia="Segoe UI" w:hAnsi="Segoe UI"/>
          <w:sz w:val="20"/>
        </w:rPr>
        <w:t xml:space="preserve">Changes to the way your dog eats or drinks may be a sign of ill health – seek advice from your vet. </w:t>
      </w:r>
    </w:p>
    <w:p w14:paraId="2A7F06A5" w14:textId="77777777" w:rsidR="002F2803" w:rsidRDefault="00EF43F0">
      <w:pPr>
        <w:pStyle w:val="Normal0"/>
        <w:rPr>
          <w:rFonts w:ascii="Segoe UI" w:eastAsia="Segoe UI" w:hAnsi="Segoe UI"/>
          <w:sz w:val="20"/>
        </w:rPr>
      </w:pPr>
      <w:r>
        <w:rPr>
          <w:rFonts w:ascii="Segoe UI" w:eastAsia="Segoe UI" w:hAnsi="Segoe UI"/>
          <w:sz w:val="20"/>
        </w:rPr>
        <w:t>B</w:t>
      </w:r>
    </w:p>
    <w:p w14:paraId="662EA7A1" w14:textId="77777777" w:rsidR="002F2803" w:rsidRDefault="002F2803">
      <w:pPr>
        <w:pStyle w:val="Normal0"/>
        <w:rPr>
          <w:rFonts w:ascii="Segoe UI" w:eastAsia="Segoe UI" w:hAnsi="Segoe UI"/>
          <w:sz w:val="20"/>
        </w:rPr>
      </w:pPr>
    </w:p>
    <w:p w14:paraId="26E1B477" w14:textId="77777777" w:rsidR="002F2803" w:rsidRDefault="00EF43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4 - 0.13% Coverage</w:t>
      </w:r>
    </w:p>
    <w:p w14:paraId="3BD4FF10" w14:textId="77777777" w:rsidR="002F2803" w:rsidRDefault="002F2803">
      <w:pPr>
        <w:pStyle w:val="Normal0"/>
        <w:rPr>
          <w:rFonts w:ascii="Segoe UI" w:eastAsia="Segoe UI" w:hAnsi="Segoe UI"/>
          <w:color w:val="000000"/>
          <w:sz w:val="20"/>
          <w:shd w:val="clear" w:color="auto" w:fill="D3D3D3"/>
        </w:rPr>
      </w:pPr>
    </w:p>
    <w:p w14:paraId="7549EDBD" w14:textId="77777777" w:rsidR="002F2803" w:rsidRDefault="00EF43F0">
      <w:pPr>
        <w:pStyle w:val="Normal0"/>
        <w:rPr>
          <w:rFonts w:ascii="Segoe UI" w:eastAsia="Segoe UI" w:hAnsi="Segoe UI"/>
          <w:sz w:val="20"/>
        </w:rPr>
      </w:pPr>
      <w:r>
        <w:rPr>
          <w:rFonts w:ascii="Segoe UI" w:eastAsia="Segoe UI" w:hAnsi="Segoe UI"/>
          <w:sz w:val="20"/>
        </w:rPr>
        <w:t>2.14 An unexplained increase or persistent loss in appetite may be a sign of illness. You should consult your vet if the problem persists.</w:t>
      </w:r>
    </w:p>
    <w:p w14:paraId="30325F33" w14:textId="77777777" w:rsidR="002F2803" w:rsidRDefault="002F2803">
      <w:pPr>
        <w:pStyle w:val="Normal0"/>
        <w:rPr>
          <w:rFonts w:ascii="Segoe UI" w:eastAsia="Segoe UI" w:hAnsi="Segoe UI"/>
          <w:sz w:val="20"/>
        </w:rPr>
      </w:pPr>
    </w:p>
    <w:p w14:paraId="177B04F7" w14:textId="77777777" w:rsidR="002F2803" w:rsidRDefault="00EF43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5 - 0.70% Coverage</w:t>
      </w:r>
    </w:p>
    <w:p w14:paraId="657A3E9C" w14:textId="77777777" w:rsidR="002F2803" w:rsidRDefault="002F2803">
      <w:pPr>
        <w:pStyle w:val="Normal0"/>
        <w:rPr>
          <w:rFonts w:ascii="Segoe UI" w:eastAsia="Segoe UI" w:hAnsi="Segoe UI"/>
          <w:color w:val="000000"/>
          <w:sz w:val="20"/>
          <w:shd w:val="clear" w:color="auto" w:fill="D3D3D3"/>
        </w:rPr>
      </w:pPr>
    </w:p>
    <w:p w14:paraId="1DC0E06F" w14:textId="77777777" w:rsidR="002F2803" w:rsidRDefault="00EF43F0">
      <w:pPr>
        <w:pStyle w:val="Normal0"/>
        <w:rPr>
          <w:rFonts w:ascii="Segoe UI" w:eastAsia="Segoe UI" w:hAnsi="Segoe UI"/>
          <w:sz w:val="20"/>
        </w:rPr>
      </w:pPr>
      <w:r>
        <w:rPr>
          <w:rFonts w:ascii="Segoe UI" w:eastAsia="Segoe UI" w:hAnsi="Segoe UI"/>
          <w:sz w:val="20"/>
        </w:rPr>
        <w:t xml:space="preserve">3.17 Dogs experience a range of different emotions including happiness, fear, anxiety and anger. It is important that you recognise and understand the signals your dog uses to show you how it is feeling. </w:t>
      </w:r>
      <w:r>
        <w:rPr>
          <w:rFonts w:ascii="Segoe UI" w:eastAsia="Segoe UI" w:hAnsi="Segoe UI"/>
          <w:sz w:val="20"/>
        </w:rPr>
        <w:lastRenderedPageBreak/>
        <w:t xml:space="preserve">Any changes in the behaviour of your dog may indicate it is unhappy or ill. Signs of stress can vary from dog to dog but may include: • panting, salivation, licking of the lips; • excessive activity, such as pacing around; • fouling or urinating indoors; • barking (unless there is good reason from the dog’s perspective); </w:t>
      </w:r>
    </w:p>
    <w:p w14:paraId="0B6EBC2C" w14:textId="77777777" w:rsidR="002F2803" w:rsidRDefault="00EF43F0">
      <w:pPr>
        <w:pStyle w:val="Normal0"/>
        <w:rPr>
          <w:rFonts w:ascii="Segoe UI" w:eastAsia="Segoe UI" w:hAnsi="Segoe UI"/>
          <w:sz w:val="20"/>
        </w:rPr>
      </w:pPr>
      <w:r>
        <w:rPr>
          <w:rFonts w:ascii="Segoe UI" w:eastAsia="Segoe UI" w:hAnsi="Segoe UI"/>
          <w:sz w:val="20"/>
        </w:rPr>
        <w:t xml:space="preserve">• excessively seeking out contact, both with people and other pets; </w:t>
      </w:r>
    </w:p>
    <w:p w14:paraId="3235A027" w14:textId="77777777" w:rsidR="002F2803" w:rsidRDefault="00EF43F0">
      <w:pPr>
        <w:pStyle w:val="Normal0"/>
        <w:rPr>
          <w:rFonts w:ascii="Segoe UI" w:eastAsia="Segoe UI" w:hAnsi="Segoe UI"/>
          <w:sz w:val="20"/>
        </w:rPr>
      </w:pPr>
      <w:r>
        <w:rPr>
          <w:rFonts w:ascii="Segoe UI" w:eastAsia="Segoe UI" w:hAnsi="Segoe UI"/>
          <w:sz w:val="20"/>
        </w:rPr>
        <w:t xml:space="preserve">• hiding or cowering; • flattening the ears and lowering the tail. </w:t>
      </w:r>
    </w:p>
    <w:p w14:paraId="4E4DCC89" w14:textId="77777777" w:rsidR="002F2803" w:rsidRDefault="00EF43F0">
      <w:pPr>
        <w:pStyle w:val="Normal0"/>
        <w:rPr>
          <w:rFonts w:ascii="Segoe UI" w:eastAsia="Segoe UI" w:hAnsi="Segoe UI"/>
          <w:sz w:val="20"/>
        </w:rPr>
      </w:pPr>
      <w:r>
        <w:rPr>
          <w:rFonts w:ascii="Segoe UI" w:eastAsia="Segoe UI" w:hAnsi="Segoe UI"/>
          <w:sz w:val="20"/>
        </w:rPr>
        <w:t>Some of the above may also be signs of illness or pain and you should contact your vet if you are concerned.</w:t>
      </w:r>
    </w:p>
    <w:p w14:paraId="19AC91D8" w14:textId="77777777" w:rsidR="002F2803" w:rsidRDefault="002F2803">
      <w:pPr>
        <w:pStyle w:val="Normal0"/>
        <w:rPr>
          <w:rFonts w:ascii="Segoe UI" w:eastAsia="Segoe UI" w:hAnsi="Segoe UI"/>
          <w:sz w:val="20"/>
        </w:rPr>
      </w:pPr>
    </w:p>
    <w:p w14:paraId="0C63B86E" w14:textId="77777777" w:rsidR="002F2803" w:rsidRDefault="00EF43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6 - 0.10% Coverage</w:t>
      </w:r>
    </w:p>
    <w:p w14:paraId="68A706D6" w14:textId="77777777" w:rsidR="002F2803" w:rsidRDefault="002F2803">
      <w:pPr>
        <w:pStyle w:val="Normal0"/>
        <w:rPr>
          <w:rFonts w:ascii="Segoe UI" w:eastAsia="Segoe UI" w:hAnsi="Segoe UI"/>
          <w:color w:val="000000"/>
          <w:sz w:val="20"/>
          <w:shd w:val="clear" w:color="auto" w:fill="D3D3D3"/>
        </w:rPr>
      </w:pPr>
    </w:p>
    <w:p w14:paraId="6ABE2664" w14:textId="77777777" w:rsidR="002F2803" w:rsidRDefault="00EF43F0">
      <w:pPr>
        <w:pStyle w:val="Normal0"/>
        <w:rPr>
          <w:rFonts w:ascii="Segoe UI" w:eastAsia="Segoe UI" w:hAnsi="Segoe UI"/>
          <w:sz w:val="20"/>
        </w:rPr>
      </w:pPr>
      <w:r>
        <w:rPr>
          <w:rFonts w:ascii="Segoe UI" w:eastAsia="Segoe UI" w:hAnsi="Segoe UI"/>
          <w:sz w:val="20"/>
        </w:rPr>
        <w:t>You should be aware of how your dog responds to unfamiliar people, other dogs and animals and act accordingly.</w:t>
      </w:r>
    </w:p>
    <w:p w14:paraId="1BD3C4B0" w14:textId="77777777" w:rsidR="002F2803" w:rsidRDefault="002F2803">
      <w:pPr>
        <w:pStyle w:val="Normal0"/>
        <w:rPr>
          <w:rFonts w:ascii="Segoe UI" w:eastAsia="Segoe UI" w:hAnsi="Segoe UI"/>
          <w:sz w:val="20"/>
        </w:rPr>
      </w:pPr>
    </w:p>
    <w:p w14:paraId="262D5F2B" w14:textId="77777777" w:rsidR="002F2803" w:rsidRDefault="00EF43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7 - 0.08% Coverage</w:t>
      </w:r>
    </w:p>
    <w:p w14:paraId="35A8B62F" w14:textId="77777777" w:rsidR="002F2803" w:rsidRDefault="002F2803">
      <w:pPr>
        <w:pStyle w:val="Normal0"/>
        <w:rPr>
          <w:rFonts w:ascii="Segoe UI" w:eastAsia="Segoe UI" w:hAnsi="Segoe UI"/>
          <w:color w:val="000000"/>
          <w:sz w:val="20"/>
          <w:shd w:val="clear" w:color="auto" w:fill="D3D3D3"/>
        </w:rPr>
      </w:pPr>
    </w:p>
    <w:p w14:paraId="24620071" w14:textId="77777777" w:rsidR="002F2803" w:rsidRDefault="00EF43F0">
      <w:pPr>
        <w:pStyle w:val="Normal0"/>
        <w:rPr>
          <w:rFonts w:ascii="Segoe UI" w:eastAsia="Segoe UI" w:hAnsi="Segoe UI"/>
          <w:sz w:val="20"/>
        </w:rPr>
      </w:pPr>
      <w:r>
        <w:rPr>
          <w:rFonts w:ascii="Segoe UI" w:eastAsia="Segoe UI" w:hAnsi="Segoe UI"/>
          <w:sz w:val="20"/>
        </w:rPr>
        <w:t>Prompt action if your dog becomes ill, suffers injury or begins to behave in an unusual way.</w:t>
      </w:r>
    </w:p>
    <w:p w14:paraId="5EB7C0F2" w14:textId="77777777" w:rsidR="002F2803" w:rsidRDefault="002F2803">
      <w:pPr>
        <w:pStyle w:val="Normal0"/>
        <w:rPr>
          <w:rFonts w:ascii="Segoe UI" w:eastAsia="Segoe UI" w:hAnsi="Segoe UI"/>
          <w:sz w:val="20"/>
        </w:rPr>
      </w:pPr>
    </w:p>
    <w:p w14:paraId="4A71F235" w14:textId="77777777" w:rsidR="002F2803" w:rsidRDefault="00EF43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8 - 0.86% Coverage</w:t>
      </w:r>
    </w:p>
    <w:p w14:paraId="1065C37B" w14:textId="77777777" w:rsidR="002F2803" w:rsidRDefault="002F2803">
      <w:pPr>
        <w:pStyle w:val="Normal0"/>
        <w:rPr>
          <w:rFonts w:ascii="Segoe UI" w:eastAsia="Segoe UI" w:hAnsi="Segoe UI"/>
          <w:color w:val="000000"/>
          <w:sz w:val="20"/>
          <w:shd w:val="clear" w:color="auto" w:fill="D3D3D3"/>
        </w:rPr>
      </w:pPr>
    </w:p>
    <w:p w14:paraId="2B091290" w14:textId="77777777" w:rsidR="002F2803" w:rsidRDefault="00EF43F0">
      <w:pPr>
        <w:pStyle w:val="Normal0"/>
        <w:rPr>
          <w:rFonts w:ascii="Segoe UI" w:eastAsia="Segoe UI" w:hAnsi="Segoe UI"/>
          <w:sz w:val="20"/>
        </w:rPr>
      </w:pPr>
      <w:r>
        <w:rPr>
          <w:rFonts w:ascii="Segoe UI" w:eastAsia="Segoe UI" w:hAnsi="Segoe UI"/>
          <w:sz w:val="20"/>
        </w:rPr>
        <w:t xml:space="preserve">5.5 It is important that you are aware of the signs of illness in your dog, and that you consult a vet promptly if these occur. Indications of illness may include: • sickness and diarrhoea; • constipation or difficulty passing urine; • significant weight change (in either direction) over a short period; </w:t>
      </w:r>
    </w:p>
    <w:p w14:paraId="1619DFBA" w14:textId="77777777" w:rsidR="002F2803" w:rsidRDefault="00EF43F0">
      <w:pPr>
        <w:pStyle w:val="Normal0"/>
        <w:rPr>
          <w:rFonts w:ascii="Segoe UI" w:eastAsia="Segoe UI" w:hAnsi="Segoe UI"/>
          <w:sz w:val="20"/>
        </w:rPr>
      </w:pPr>
      <w:r>
        <w:rPr>
          <w:rFonts w:ascii="Segoe UI" w:eastAsia="Segoe UI" w:hAnsi="Segoe UI"/>
          <w:sz w:val="20"/>
        </w:rPr>
        <w:t xml:space="preserve">• lack of appetite; • drinking much more or less than normal; • lack of energy; • unusual swellings; • skin conditions such as loss of hair; • limping; • coughing; • breathlessness; • unusual bleeding; • discharge from eyes or ears; • signs of pain, such as sensitivity to touch. </w:t>
      </w:r>
    </w:p>
    <w:p w14:paraId="79A8ABFF" w14:textId="77777777" w:rsidR="002F2803" w:rsidRDefault="00EF43F0">
      <w:pPr>
        <w:pStyle w:val="Normal0"/>
        <w:rPr>
          <w:rFonts w:ascii="Segoe UI" w:eastAsia="Segoe UI" w:hAnsi="Segoe UI"/>
          <w:sz w:val="20"/>
        </w:rPr>
      </w:pPr>
      <w:r>
        <w:rPr>
          <w:rFonts w:ascii="Segoe UI" w:eastAsia="Segoe UI" w:hAnsi="Segoe UI"/>
          <w:sz w:val="20"/>
        </w:rPr>
        <w:t xml:space="preserve">13 </w:t>
      </w:r>
    </w:p>
    <w:p w14:paraId="56DB5623" w14:textId="77777777" w:rsidR="002F2803" w:rsidRDefault="00EF43F0">
      <w:pPr>
        <w:pStyle w:val="Normal0"/>
        <w:rPr>
          <w:rFonts w:ascii="Segoe UI" w:eastAsia="Segoe UI" w:hAnsi="Segoe UI"/>
          <w:sz w:val="20"/>
        </w:rPr>
      </w:pPr>
      <w:r>
        <w:rPr>
          <w:rFonts w:ascii="Segoe UI" w:eastAsia="Segoe UI" w:hAnsi="Segoe UI"/>
          <w:sz w:val="20"/>
        </w:rPr>
        <w:t xml:space="preserve">Code of Practice for the Welfare of Dogs </w:t>
      </w:r>
    </w:p>
    <w:p w14:paraId="37846A56" w14:textId="77777777" w:rsidR="002F2803" w:rsidRDefault="00EF43F0">
      <w:pPr>
        <w:pStyle w:val="Normal0"/>
        <w:rPr>
          <w:rFonts w:ascii="Segoe UI" w:eastAsia="Segoe UI" w:hAnsi="Segoe UI"/>
          <w:sz w:val="20"/>
        </w:rPr>
      </w:pPr>
      <w:r>
        <w:rPr>
          <w:rFonts w:ascii="Segoe UI" w:eastAsia="Segoe UI" w:hAnsi="Segoe UI"/>
          <w:sz w:val="20"/>
        </w:rPr>
        <w:t>This list is not exhaustive and any change in your dog’s behaviour should alert you to the possibility that it may be ill. If you think that there is anything wrong with your dog, seek advice from your vet. Failure to seek advice from a vet in a timely manner can lead to unnecessary suffering which is an offence</w:t>
      </w:r>
    </w:p>
    <w:p w14:paraId="6DF0351D" w14:textId="77777777" w:rsidR="002F2803" w:rsidRDefault="002F2803">
      <w:pPr>
        <w:pStyle w:val="Normal0"/>
        <w:rPr>
          <w:rFonts w:ascii="Segoe UI" w:eastAsia="Segoe UI" w:hAnsi="Segoe UI"/>
          <w:sz w:val="20"/>
        </w:rPr>
      </w:pPr>
    </w:p>
    <w:p w14:paraId="33328B81" w14:textId="77777777" w:rsidR="002F2803" w:rsidRDefault="002F2803">
      <w:pPr>
        <w:pStyle w:val="Normal0"/>
        <w:rPr>
          <w:rFonts w:ascii="Segoe UI" w:eastAsia="Segoe UI" w:hAnsi="Segoe UI"/>
          <w:sz w:val="20"/>
        </w:rPr>
      </w:pPr>
    </w:p>
    <w:sectPr w:rsidR="002F2803">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F2803"/>
    <w:rsid w:val="002B2427"/>
    <w:rsid w:val="002F2803"/>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B552B"/>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2026-07-15T14:37:00Z</dcterms:created>
  <dcterms:modified xsi:type="dcterms:W3CDTF">2026-07-15T14:37:00Z</dcterms:modified>
</cp:coreProperties>
</file>